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5D233" w14:textId="77777777" w:rsidR="00FA1151" w:rsidRDefault="00FA1151" w:rsidP="00540F15">
      <w:pPr>
        <w:jc w:val="center"/>
        <w:rPr>
          <w:rFonts w:ascii="Book Antiqua" w:hAnsi="Book Antiqua"/>
          <w:b/>
          <w:sz w:val="36"/>
          <w:szCs w:val="36"/>
        </w:rPr>
      </w:pPr>
    </w:p>
    <w:p w14:paraId="136DC9A5" w14:textId="77777777" w:rsidR="00540F15" w:rsidRDefault="00540F15" w:rsidP="00540F15">
      <w:pPr>
        <w:jc w:val="center"/>
        <w:rPr>
          <w:rFonts w:ascii="Book Antiqua" w:hAnsi="Book Antiqua"/>
          <w:b/>
          <w:sz w:val="36"/>
          <w:szCs w:val="36"/>
        </w:rPr>
      </w:pPr>
      <w:r w:rsidRPr="00540F15">
        <w:rPr>
          <w:rFonts w:ascii="Book Antiqua" w:hAnsi="Book Antiqua"/>
          <w:b/>
          <w:sz w:val="36"/>
          <w:szCs w:val="36"/>
        </w:rPr>
        <w:t>REGISTRO ACCESSI DATI PERSONALI</w:t>
      </w:r>
    </w:p>
    <w:p w14:paraId="75DD6D9E" w14:textId="77777777" w:rsidR="00B46CE1" w:rsidRPr="00B46CE1" w:rsidRDefault="00B46CE1" w:rsidP="00540F15">
      <w:pPr>
        <w:jc w:val="center"/>
        <w:rPr>
          <w:rFonts w:ascii="Book Antiqua" w:hAnsi="Book Antiqua"/>
          <w:sz w:val="28"/>
          <w:szCs w:val="28"/>
        </w:rPr>
      </w:pPr>
      <w:r w:rsidRPr="00B46CE1">
        <w:rPr>
          <w:rFonts w:ascii="Book Antiqua" w:hAnsi="Book Antiqua"/>
          <w:sz w:val="28"/>
          <w:szCs w:val="28"/>
        </w:rPr>
        <w:t>Art. 15 Regolamento UE 2016/679</w:t>
      </w:r>
    </w:p>
    <w:p w14:paraId="4AC34CD2" w14:textId="77777777" w:rsidR="00F67564" w:rsidRPr="00B46CE1" w:rsidRDefault="00F67564" w:rsidP="00540F15">
      <w:pPr>
        <w:jc w:val="center"/>
        <w:rPr>
          <w:rFonts w:ascii="Book Antiqua" w:hAnsi="Book Antiqua"/>
        </w:rPr>
      </w:pPr>
      <w:r w:rsidRPr="00B46CE1">
        <w:rPr>
          <w:rFonts w:ascii="Book Antiqua" w:hAnsi="Book Antiqua"/>
        </w:rPr>
        <w:t>Tenuto in forma elettronica</w:t>
      </w:r>
    </w:p>
    <w:p w14:paraId="4166E908" w14:textId="77777777" w:rsidR="00540F15" w:rsidRPr="00540F15" w:rsidRDefault="00540F15" w:rsidP="00540F15">
      <w:pPr>
        <w:jc w:val="center"/>
        <w:rPr>
          <w:rFonts w:ascii="Book Antiqua" w:hAnsi="Book Antiqu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1414"/>
        <w:gridCol w:w="2705"/>
        <w:gridCol w:w="1611"/>
        <w:gridCol w:w="1783"/>
        <w:gridCol w:w="1685"/>
        <w:gridCol w:w="1665"/>
        <w:gridCol w:w="1474"/>
        <w:gridCol w:w="1378"/>
      </w:tblGrid>
      <w:tr w:rsidR="00F67564" w:rsidRPr="00540F15" w14:paraId="64461756" w14:textId="77777777" w:rsidTr="00F67564">
        <w:tc>
          <w:tcPr>
            <w:tcW w:w="562" w:type="dxa"/>
          </w:tcPr>
          <w:p w14:paraId="2406C275" w14:textId="77777777" w:rsidR="00540F15" w:rsidRPr="00540F15" w:rsidRDefault="00540F15">
            <w:pPr>
              <w:rPr>
                <w:rFonts w:ascii="Book Antiqua" w:hAnsi="Book Antiqua"/>
                <w:b/>
                <w:i/>
              </w:rPr>
            </w:pPr>
            <w:r w:rsidRPr="00540F15">
              <w:rPr>
                <w:rFonts w:ascii="Book Antiqua" w:hAnsi="Book Antiqua"/>
                <w:b/>
                <w:i/>
              </w:rPr>
              <w:t xml:space="preserve">N. </w:t>
            </w:r>
          </w:p>
        </w:tc>
        <w:tc>
          <w:tcPr>
            <w:tcW w:w="1414" w:type="dxa"/>
          </w:tcPr>
          <w:p w14:paraId="325EC138" w14:textId="77777777" w:rsidR="00540F15" w:rsidRPr="00540F15" w:rsidRDefault="00540F15">
            <w:pPr>
              <w:rPr>
                <w:rFonts w:ascii="Book Antiqua" w:hAnsi="Book Antiqua"/>
                <w:b/>
                <w:i/>
              </w:rPr>
            </w:pPr>
            <w:r w:rsidRPr="00540F15">
              <w:rPr>
                <w:rFonts w:ascii="Book Antiqua" w:hAnsi="Book Antiqua"/>
                <w:b/>
                <w:i/>
              </w:rPr>
              <w:t>Data della richiesta di accesso</w:t>
            </w:r>
          </w:p>
        </w:tc>
        <w:tc>
          <w:tcPr>
            <w:tcW w:w="2705" w:type="dxa"/>
          </w:tcPr>
          <w:p w14:paraId="78275C74" w14:textId="77777777" w:rsidR="00540F15" w:rsidRPr="00540F15" w:rsidRDefault="00540F15">
            <w:pPr>
              <w:rPr>
                <w:rFonts w:ascii="Book Antiqua" w:hAnsi="Book Antiqua"/>
                <w:b/>
                <w:i/>
              </w:rPr>
            </w:pPr>
            <w:r w:rsidRPr="00540F15">
              <w:rPr>
                <w:rFonts w:ascii="Book Antiqua" w:hAnsi="Book Antiqua"/>
                <w:b/>
                <w:i/>
              </w:rPr>
              <w:t>Richiedente interessato</w:t>
            </w:r>
          </w:p>
        </w:tc>
        <w:tc>
          <w:tcPr>
            <w:tcW w:w="1611" w:type="dxa"/>
          </w:tcPr>
          <w:p w14:paraId="1912C98D" w14:textId="77777777" w:rsidR="00540F15" w:rsidRPr="00540F15" w:rsidRDefault="00F67564" w:rsidP="00540F15">
            <w:pPr>
              <w:rPr>
                <w:rFonts w:ascii="Book Antiqua" w:hAnsi="Book Antiqua"/>
                <w:b/>
                <w:i/>
              </w:rPr>
            </w:pPr>
            <w:r>
              <w:rPr>
                <w:rFonts w:ascii="Book Antiqua" w:hAnsi="Book Antiqua"/>
                <w:b/>
                <w:i/>
              </w:rPr>
              <w:t>R</w:t>
            </w:r>
            <w:r w:rsidR="00540F15" w:rsidRPr="00540F15">
              <w:rPr>
                <w:rFonts w:ascii="Book Antiqua" w:hAnsi="Book Antiqua"/>
                <w:b/>
                <w:i/>
              </w:rPr>
              <w:t xml:space="preserve">ichiesta </w:t>
            </w:r>
            <w:r>
              <w:rPr>
                <w:rFonts w:ascii="Book Antiqua" w:hAnsi="Book Antiqua"/>
                <w:b/>
                <w:i/>
              </w:rPr>
              <w:t xml:space="preserve">pervenuta via </w:t>
            </w:r>
            <w:r w:rsidR="00540F15" w:rsidRPr="00540F15">
              <w:rPr>
                <w:rFonts w:ascii="Book Antiqua" w:hAnsi="Book Antiqua"/>
                <w:i/>
              </w:rPr>
              <w:t>(M=mail; PEC; P=via posta ordinaria o a mano)</w:t>
            </w:r>
          </w:p>
        </w:tc>
        <w:tc>
          <w:tcPr>
            <w:tcW w:w="1783" w:type="dxa"/>
          </w:tcPr>
          <w:p w14:paraId="00CADFFF" w14:textId="77777777" w:rsidR="000B34C3" w:rsidRDefault="000B34C3">
            <w:pPr>
              <w:rPr>
                <w:rFonts w:ascii="Book Antiqua" w:hAnsi="Book Antiqua"/>
                <w:b/>
                <w:i/>
              </w:rPr>
            </w:pPr>
            <w:r>
              <w:rPr>
                <w:rFonts w:ascii="Book Antiqua" w:hAnsi="Book Antiqua"/>
                <w:b/>
                <w:i/>
              </w:rPr>
              <w:t xml:space="preserve">Motivo </w:t>
            </w:r>
            <w:r w:rsidR="00540F15" w:rsidRPr="00540F15">
              <w:rPr>
                <w:rFonts w:ascii="Book Antiqua" w:hAnsi="Book Antiqua"/>
                <w:b/>
                <w:i/>
              </w:rPr>
              <w:t>della richiesta</w:t>
            </w:r>
            <w:r>
              <w:rPr>
                <w:rFonts w:ascii="Book Antiqua" w:hAnsi="Book Antiqua"/>
                <w:b/>
                <w:i/>
              </w:rPr>
              <w:t xml:space="preserve"> </w:t>
            </w:r>
          </w:p>
          <w:p w14:paraId="01FFEED7" w14:textId="77777777" w:rsidR="00540F15" w:rsidRPr="00540F15" w:rsidRDefault="000B34C3" w:rsidP="00BB2C55">
            <w:pPr>
              <w:rPr>
                <w:rFonts w:ascii="Book Antiqua" w:hAnsi="Book Antiqua"/>
                <w:b/>
                <w:i/>
              </w:rPr>
            </w:pPr>
            <w:r w:rsidRPr="000B34C3">
              <w:rPr>
                <w:rFonts w:ascii="Book Antiqua" w:hAnsi="Book Antiqua"/>
                <w:i/>
              </w:rPr>
              <w:t>(art. 15 paragrafo 1</w:t>
            </w:r>
            <w:r w:rsidR="00BB2C55">
              <w:rPr>
                <w:rFonts w:ascii="Book Antiqua" w:hAnsi="Book Antiqua"/>
                <w:i/>
              </w:rPr>
              <w:t xml:space="preserve"> dalla lett.a alla lett. h)</w:t>
            </w:r>
          </w:p>
        </w:tc>
        <w:tc>
          <w:tcPr>
            <w:tcW w:w="1685" w:type="dxa"/>
          </w:tcPr>
          <w:p w14:paraId="527A603C" w14:textId="77777777" w:rsidR="00540F15" w:rsidRPr="00540F15" w:rsidRDefault="00540F15" w:rsidP="00540F15">
            <w:pPr>
              <w:rPr>
                <w:rFonts w:ascii="Book Antiqua" w:hAnsi="Book Antiqua"/>
                <w:b/>
                <w:i/>
              </w:rPr>
            </w:pPr>
            <w:r w:rsidRPr="00540F15">
              <w:rPr>
                <w:rFonts w:ascii="Book Antiqua" w:hAnsi="Book Antiqua"/>
                <w:b/>
                <w:i/>
              </w:rPr>
              <w:t xml:space="preserve">Natura dei dati </w:t>
            </w:r>
            <w:r w:rsidRPr="00540F15">
              <w:rPr>
                <w:rFonts w:ascii="Book Antiqua" w:hAnsi="Book Antiqua"/>
                <w:i/>
              </w:rPr>
              <w:t>(C=comuni; P=di salute; G=giudiziari; B=biometrici)</w:t>
            </w:r>
          </w:p>
        </w:tc>
        <w:tc>
          <w:tcPr>
            <w:tcW w:w="1665" w:type="dxa"/>
          </w:tcPr>
          <w:p w14:paraId="3BCAB0A1" w14:textId="77777777" w:rsidR="00540F15" w:rsidRPr="00540F15" w:rsidRDefault="00F67564" w:rsidP="00F67564">
            <w:pPr>
              <w:rPr>
                <w:rFonts w:ascii="Book Antiqua" w:hAnsi="Book Antiqua"/>
                <w:b/>
                <w:i/>
              </w:rPr>
            </w:pPr>
            <w:r>
              <w:rPr>
                <w:rFonts w:ascii="Book Antiqua" w:hAnsi="Book Antiqua"/>
                <w:b/>
                <w:i/>
              </w:rPr>
              <w:t>Modalità di accesso</w:t>
            </w:r>
            <w:r w:rsidR="00540F15" w:rsidRPr="00540F15">
              <w:rPr>
                <w:rFonts w:ascii="Book Antiqua" w:hAnsi="Book Antiqua"/>
                <w:b/>
                <w:i/>
              </w:rPr>
              <w:t xml:space="preserve"> </w:t>
            </w:r>
            <w:r w:rsidR="00540F15" w:rsidRPr="00540F15">
              <w:rPr>
                <w:rFonts w:ascii="Book Antiqua" w:hAnsi="Book Antiqua"/>
                <w:i/>
              </w:rPr>
              <w:t>(V=visione; C= copia)</w:t>
            </w:r>
          </w:p>
        </w:tc>
        <w:tc>
          <w:tcPr>
            <w:tcW w:w="1474" w:type="dxa"/>
          </w:tcPr>
          <w:p w14:paraId="69E6DF03" w14:textId="77777777" w:rsidR="00540F15" w:rsidRPr="00540F15" w:rsidRDefault="00540F15">
            <w:pPr>
              <w:rPr>
                <w:rFonts w:ascii="Book Antiqua" w:hAnsi="Book Antiqua"/>
                <w:b/>
                <w:i/>
              </w:rPr>
            </w:pPr>
            <w:r w:rsidRPr="00540F15">
              <w:rPr>
                <w:rFonts w:ascii="Book Antiqua" w:hAnsi="Book Antiqua"/>
                <w:b/>
                <w:i/>
              </w:rPr>
              <w:t>Data della risposta all’accesso</w:t>
            </w:r>
          </w:p>
        </w:tc>
        <w:tc>
          <w:tcPr>
            <w:tcW w:w="1378" w:type="dxa"/>
          </w:tcPr>
          <w:p w14:paraId="59065DB7" w14:textId="77777777" w:rsidR="00540F15" w:rsidRPr="00540F15" w:rsidRDefault="00540F15" w:rsidP="00540F15">
            <w:pPr>
              <w:rPr>
                <w:rFonts w:ascii="Book Antiqua" w:hAnsi="Book Antiqua"/>
                <w:b/>
                <w:i/>
              </w:rPr>
            </w:pPr>
            <w:r w:rsidRPr="00540F15">
              <w:rPr>
                <w:rFonts w:ascii="Book Antiqua" w:hAnsi="Book Antiqua"/>
                <w:b/>
                <w:i/>
              </w:rPr>
              <w:t>Addetto autorizz</w:t>
            </w:r>
            <w:r w:rsidR="001E4404">
              <w:rPr>
                <w:rFonts w:ascii="Book Antiqua" w:hAnsi="Book Antiqua"/>
                <w:b/>
                <w:i/>
              </w:rPr>
              <w:t>ato alla consegna della risposta</w:t>
            </w:r>
          </w:p>
        </w:tc>
      </w:tr>
      <w:tr w:rsidR="00F67564" w14:paraId="17109D21" w14:textId="77777777" w:rsidTr="00F67564">
        <w:tc>
          <w:tcPr>
            <w:tcW w:w="562" w:type="dxa"/>
          </w:tcPr>
          <w:p w14:paraId="6FFA209F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414" w:type="dxa"/>
          </w:tcPr>
          <w:p w14:paraId="69C2608E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2705" w:type="dxa"/>
          </w:tcPr>
          <w:p w14:paraId="60FF1DE5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611" w:type="dxa"/>
          </w:tcPr>
          <w:p w14:paraId="362AD320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783" w:type="dxa"/>
          </w:tcPr>
          <w:p w14:paraId="23F252E9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685" w:type="dxa"/>
          </w:tcPr>
          <w:p w14:paraId="226377C8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665" w:type="dxa"/>
          </w:tcPr>
          <w:p w14:paraId="5CF703E7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474" w:type="dxa"/>
          </w:tcPr>
          <w:p w14:paraId="0B5DA35E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378" w:type="dxa"/>
          </w:tcPr>
          <w:p w14:paraId="2250F696" w14:textId="77777777" w:rsidR="00540F15" w:rsidRDefault="00540F15">
            <w:pPr>
              <w:rPr>
                <w:rFonts w:ascii="Book Antiqua" w:hAnsi="Book Antiqua"/>
              </w:rPr>
            </w:pPr>
          </w:p>
        </w:tc>
      </w:tr>
      <w:tr w:rsidR="00F67564" w14:paraId="119713E3" w14:textId="77777777" w:rsidTr="00F67564">
        <w:tc>
          <w:tcPr>
            <w:tcW w:w="562" w:type="dxa"/>
          </w:tcPr>
          <w:p w14:paraId="7368BD26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414" w:type="dxa"/>
          </w:tcPr>
          <w:p w14:paraId="142D438F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2705" w:type="dxa"/>
          </w:tcPr>
          <w:p w14:paraId="27857607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611" w:type="dxa"/>
          </w:tcPr>
          <w:p w14:paraId="460DC368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783" w:type="dxa"/>
          </w:tcPr>
          <w:p w14:paraId="190E56F5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685" w:type="dxa"/>
          </w:tcPr>
          <w:p w14:paraId="562AB73D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665" w:type="dxa"/>
          </w:tcPr>
          <w:p w14:paraId="3FC48EE1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474" w:type="dxa"/>
          </w:tcPr>
          <w:p w14:paraId="72AA20E8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378" w:type="dxa"/>
          </w:tcPr>
          <w:p w14:paraId="03BD55F4" w14:textId="77777777" w:rsidR="00540F15" w:rsidRDefault="00540F15">
            <w:pPr>
              <w:rPr>
                <w:rFonts w:ascii="Book Antiqua" w:hAnsi="Book Antiqua"/>
              </w:rPr>
            </w:pPr>
          </w:p>
        </w:tc>
      </w:tr>
      <w:tr w:rsidR="00F67564" w14:paraId="15AF73F5" w14:textId="77777777" w:rsidTr="00F67564">
        <w:tc>
          <w:tcPr>
            <w:tcW w:w="562" w:type="dxa"/>
          </w:tcPr>
          <w:p w14:paraId="6BE29F50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414" w:type="dxa"/>
          </w:tcPr>
          <w:p w14:paraId="7006B493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2705" w:type="dxa"/>
          </w:tcPr>
          <w:p w14:paraId="4C4A56A0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611" w:type="dxa"/>
          </w:tcPr>
          <w:p w14:paraId="5AEA0F44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783" w:type="dxa"/>
          </w:tcPr>
          <w:p w14:paraId="6058870E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685" w:type="dxa"/>
          </w:tcPr>
          <w:p w14:paraId="3F421EBE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665" w:type="dxa"/>
          </w:tcPr>
          <w:p w14:paraId="66A2461F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474" w:type="dxa"/>
          </w:tcPr>
          <w:p w14:paraId="7A691110" w14:textId="77777777" w:rsidR="00540F15" w:rsidRDefault="00540F15">
            <w:pPr>
              <w:rPr>
                <w:rFonts w:ascii="Book Antiqua" w:hAnsi="Book Antiqua"/>
              </w:rPr>
            </w:pPr>
          </w:p>
        </w:tc>
        <w:tc>
          <w:tcPr>
            <w:tcW w:w="1378" w:type="dxa"/>
          </w:tcPr>
          <w:p w14:paraId="2BC0920B" w14:textId="77777777" w:rsidR="00540F15" w:rsidRDefault="00540F15">
            <w:pPr>
              <w:rPr>
                <w:rFonts w:ascii="Book Antiqua" w:hAnsi="Book Antiqua"/>
              </w:rPr>
            </w:pPr>
          </w:p>
        </w:tc>
      </w:tr>
      <w:tr w:rsidR="00E90003" w14:paraId="7D30B9F1" w14:textId="77777777" w:rsidTr="00F67564">
        <w:tc>
          <w:tcPr>
            <w:tcW w:w="562" w:type="dxa"/>
          </w:tcPr>
          <w:p w14:paraId="24689244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414" w:type="dxa"/>
          </w:tcPr>
          <w:p w14:paraId="5AC00661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2705" w:type="dxa"/>
          </w:tcPr>
          <w:p w14:paraId="13C1A29D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611" w:type="dxa"/>
          </w:tcPr>
          <w:p w14:paraId="06881FAE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783" w:type="dxa"/>
          </w:tcPr>
          <w:p w14:paraId="2F3403FE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685" w:type="dxa"/>
          </w:tcPr>
          <w:p w14:paraId="798A006F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665" w:type="dxa"/>
          </w:tcPr>
          <w:p w14:paraId="3E3FA85F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474" w:type="dxa"/>
          </w:tcPr>
          <w:p w14:paraId="2B2B1CB4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378" w:type="dxa"/>
          </w:tcPr>
          <w:p w14:paraId="2FF8F737" w14:textId="77777777" w:rsidR="00E90003" w:rsidRDefault="00E90003">
            <w:pPr>
              <w:rPr>
                <w:rFonts w:ascii="Book Antiqua" w:hAnsi="Book Antiqua"/>
              </w:rPr>
            </w:pPr>
          </w:p>
        </w:tc>
      </w:tr>
      <w:tr w:rsidR="00E90003" w14:paraId="329C5679" w14:textId="77777777" w:rsidTr="00F67564">
        <w:tc>
          <w:tcPr>
            <w:tcW w:w="562" w:type="dxa"/>
          </w:tcPr>
          <w:p w14:paraId="515A3EE5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414" w:type="dxa"/>
          </w:tcPr>
          <w:p w14:paraId="0E2BCA36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2705" w:type="dxa"/>
          </w:tcPr>
          <w:p w14:paraId="40F92620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611" w:type="dxa"/>
          </w:tcPr>
          <w:p w14:paraId="31386F6B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783" w:type="dxa"/>
          </w:tcPr>
          <w:p w14:paraId="5D1734E2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685" w:type="dxa"/>
          </w:tcPr>
          <w:p w14:paraId="5E54BA36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665" w:type="dxa"/>
          </w:tcPr>
          <w:p w14:paraId="737889F9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474" w:type="dxa"/>
          </w:tcPr>
          <w:p w14:paraId="725205EC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378" w:type="dxa"/>
          </w:tcPr>
          <w:p w14:paraId="4FBA214D" w14:textId="77777777" w:rsidR="00E90003" w:rsidRDefault="00E90003">
            <w:pPr>
              <w:rPr>
                <w:rFonts w:ascii="Book Antiqua" w:hAnsi="Book Antiqua"/>
              </w:rPr>
            </w:pPr>
          </w:p>
        </w:tc>
      </w:tr>
      <w:tr w:rsidR="00E90003" w14:paraId="187E754E" w14:textId="77777777" w:rsidTr="00F67564">
        <w:tc>
          <w:tcPr>
            <w:tcW w:w="562" w:type="dxa"/>
          </w:tcPr>
          <w:p w14:paraId="32AE2F15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414" w:type="dxa"/>
          </w:tcPr>
          <w:p w14:paraId="5F510B46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2705" w:type="dxa"/>
          </w:tcPr>
          <w:p w14:paraId="432A63AE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611" w:type="dxa"/>
          </w:tcPr>
          <w:p w14:paraId="4C3EEF97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783" w:type="dxa"/>
          </w:tcPr>
          <w:p w14:paraId="257A447B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685" w:type="dxa"/>
          </w:tcPr>
          <w:p w14:paraId="5EA1E73E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665" w:type="dxa"/>
          </w:tcPr>
          <w:p w14:paraId="04311716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474" w:type="dxa"/>
          </w:tcPr>
          <w:p w14:paraId="6A4F4722" w14:textId="77777777" w:rsidR="00E90003" w:rsidRDefault="00E90003">
            <w:pPr>
              <w:rPr>
                <w:rFonts w:ascii="Book Antiqua" w:hAnsi="Book Antiqua"/>
              </w:rPr>
            </w:pPr>
          </w:p>
        </w:tc>
        <w:tc>
          <w:tcPr>
            <w:tcW w:w="1378" w:type="dxa"/>
          </w:tcPr>
          <w:p w14:paraId="7E68E0A1" w14:textId="77777777" w:rsidR="00E90003" w:rsidRDefault="00E90003">
            <w:pPr>
              <w:rPr>
                <w:rFonts w:ascii="Book Antiqua" w:hAnsi="Book Antiqua"/>
              </w:rPr>
            </w:pPr>
          </w:p>
        </w:tc>
      </w:tr>
    </w:tbl>
    <w:p w14:paraId="07004E2E" w14:textId="77777777" w:rsidR="00540F15" w:rsidRDefault="00540F15">
      <w:pPr>
        <w:rPr>
          <w:rFonts w:ascii="Book Antiqua" w:hAnsi="Book Antiqua"/>
        </w:rPr>
      </w:pPr>
    </w:p>
    <w:p w14:paraId="31C3FBD3" w14:textId="77777777" w:rsidR="00540F15" w:rsidRDefault="00540F15">
      <w:pPr>
        <w:rPr>
          <w:rFonts w:ascii="Book Antiqua" w:hAnsi="Book Antiqua"/>
        </w:rPr>
      </w:pPr>
      <w:r>
        <w:rPr>
          <w:rFonts w:ascii="Book Antiqua" w:hAnsi="Book Antiqua"/>
        </w:rPr>
        <w:t>Luogo e data, ________________</w:t>
      </w:r>
    </w:p>
    <w:p w14:paraId="46A0A192" w14:textId="77777777" w:rsidR="00540F15" w:rsidRPr="00693B31" w:rsidRDefault="00540F15" w:rsidP="00540F15">
      <w:pPr>
        <w:ind w:left="6804"/>
        <w:jc w:val="both"/>
        <w:rPr>
          <w:rFonts w:ascii="Book Antiqua" w:hAnsi="Book Antiqua"/>
          <w:b/>
        </w:rPr>
      </w:pPr>
      <w:r w:rsidRPr="00693B31">
        <w:rPr>
          <w:rFonts w:ascii="Book Antiqua" w:hAnsi="Book Antiqua"/>
          <w:b/>
        </w:rPr>
        <w:t>IL TITOLARE DEL TRATTAMENTO</w:t>
      </w:r>
    </w:p>
    <w:p w14:paraId="1B6348AA" w14:textId="77777777" w:rsidR="00540F15" w:rsidRPr="00693B31" w:rsidRDefault="00540F15" w:rsidP="00540F15">
      <w:pPr>
        <w:ind w:left="6804"/>
        <w:jc w:val="both"/>
        <w:rPr>
          <w:rFonts w:ascii="Book Antiqua" w:hAnsi="Book Antiqua"/>
        </w:rPr>
      </w:pPr>
      <w:r w:rsidRPr="00693B31">
        <w:rPr>
          <w:rFonts w:ascii="Book Antiqua" w:hAnsi="Book Antiqua"/>
        </w:rPr>
        <w:t>ISTITUTO SCOLASTICO ____________</w:t>
      </w:r>
    </w:p>
    <w:p w14:paraId="4AE76771" w14:textId="77777777" w:rsidR="00540F15" w:rsidRPr="00693B31" w:rsidRDefault="00540F15" w:rsidP="00540F15">
      <w:pPr>
        <w:ind w:left="6804"/>
        <w:jc w:val="both"/>
        <w:rPr>
          <w:rFonts w:ascii="Book Antiqua" w:hAnsi="Book Antiqua"/>
        </w:rPr>
      </w:pPr>
      <w:r w:rsidRPr="00693B31">
        <w:rPr>
          <w:rFonts w:ascii="Book Antiqua" w:hAnsi="Book Antiqua"/>
        </w:rPr>
        <w:t>Rappresentato dal DIRIGENTE SCOLASTICO</w:t>
      </w:r>
    </w:p>
    <w:p w14:paraId="2A78310B" w14:textId="77777777" w:rsidR="00540F15" w:rsidRPr="00693B31" w:rsidRDefault="00540F15" w:rsidP="00540F15">
      <w:pPr>
        <w:ind w:left="6804"/>
        <w:jc w:val="both"/>
        <w:rPr>
          <w:rFonts w:ascii="Book Antiqua" w:hAnsi="Book Antiqua"/>
        </w:rPr>
      </w:pPr>
      <w:r w:rsidRPr="00693B31">
        <w:rPr>
          <w:rFonts w:ascii="Book Antiqua" w:hAnsi="Book Antiqua"/>
        </w:rPr>
        <w:t xml:space="preserve">Prof. </w:t>
      </w:r>
      <w:r w:rsidR="00F67564">
        <w:rPr>
          <w:rFonts w:ascii="Book Antiqua" w:hAnsi="Book Antiqua"/>
        </w:rPr>
        <w:t xml:space="preserve"> (firma digitale) </w:t>
      </w:r>
    </w:p>
    <w:sectPr w:rsidR="00540F15" w:rsidRPr="00693B31" w:rsidSect="00540F15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EC"/>
    <w:rsid w:val="000B34C3"/>
    <w:rsid w:val="001E4404"/>
    <w:rsid w:val="00487C64"/>
    <w:rsid w:val="00540F15"/>
    <w:rsid w:val="00693B31"/>
    <w:rsid w:val="00860927"/>
    <w:rsid w:val="00B46CE1"/>
    <w:rsid w:val="00B632EC"/>
    <w:rsid w:val="00BB2C55"/>
    <w:rsid w:val="00E90003"/>
    <w:rsid w:val="00F67564"/>
    <w:rsid w:val="00FA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CE70C"/>
  <w14:defaultImageDpi w14:val="0"/>
  <w15:docId w15:val="{732B7296-B762-4E89-B0DD-10BC56CC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40F1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600</Characters>
  <Application>Microsoft Office Word</Application>
  <DocSecurity>0</DocSecurity>
  <Lines>5</Lines>
  <Paragraphs>1</Paragraphs>
  <ScaleCrop>false</ScaleCrop>
  <Company>Olidata S.p.A.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Microsoft</dc:creator>
  <cp:keywords/>
  <dc:description/>
  <cp:lastModifiedBy>Segreteria06</cp:lastModifiedBy>
  <cp:revision>2</cp:revision>
  <dcterms:created xsi:type="dcterms:W3CDTF">2025-09-04T10:10:00Z</dcterms:created>
  <dcterms:modified xsi:type="dcterms:W3CDTF">2025-09-04T10:10:00Z</dcterms:modified>
</cp:coreProperties>
</file>